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F6E42" w14:textId="7D403F14" w:rsidR="00131CF9" w:rsidRPr="00926B71" w:rsidRDefault="002E42A9" w:rsidP="00926B71">
      <w:pPr>
        <w:spacing w:line="400" w:lineRule="exact"/>
        <w:rPr>
          <w:rFonts w:ascii="Times New Roman" w:hAnsi="Times New Roman" w:cs="Times New Roman"/>
          <w:b/>
          <w:bCs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Figure legends of original image</w:t>
      </w:r>
    </w:p>
    <w:p w14:paraId="15C89269" w14:textId="081A1E85" w:rsidR="002E42A9" w:rsidRPr="00926B71" w:rsidRDefault="001A75EA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Original figure 1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bookmarkStart w:id="0" w:name="_Hlk182322875"/>
      <w:r w:rsidR="00793014" w:rsidRPr="00926B71">
        <w:rPr>
          <w:rFonts w:ascii="Times New Roman" w:hAnsi="Times New Roman" w:cs="Times New Roman"/>
          <w:sz w:val="20"/>
          <w:szCs w:val="20"/>
        </w:rPr>
        <w:t>Forest plot</w:t>
      </w:r>
      <w:bookmarkEnd w:id="0"/>
      <w:r w:rsidR="00FB1FDD" w:rsidRPr="00926B71">
        <w:rPr>
          <w:rFonts w:ascii="Times New Roman" w:hAnsi="Times New Roman" w:cs="Times New Roman"/>
          <w:sz w:val="20"/>
          <w:szCs w:val="20"/>
        </w:rPr>
        <w:t xml:space="preserve"> for combined odds ratios (ORs) with 95% confidence intervals (CIs) for GCK and GCKR polymorphisms</w:t>
      </w:r>
      <w:r w:rsidR="00793014" w:rsidRPr="00926B71">
        <w:rPr>
          <w:rFonts w:ascii="Times New Roman" w:hAnsi="Times New Roman" w:cs="Times New Roman"/>
          <w:sz w:val="20"/>
          <w:szCs w:val="20"/>
        </w:rPr>
        <w:t xml:space="preserve"> under </w:t>
      </w:r>
      <w:r w:rsidR="00793014" w:rsidRPr="00926B71">
        <w:rPr>
          <w:rFonts w:ascii="Times New Roman" w:eastAsia="宋体" w:hAnsi="Times New Roman" w:cs="Times New Roman"/>
          <w:sz w:val="20"/>
          <w:szCs w:val="20"/>
        </w:rPr>
        <w:t>22 vs.11</w:t>
      </w:r>
      <w:r w:rsidR="00793014"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2A.</w:t>
      </w:r>
    </w:p>
    <w:p w14:paraId="377C7504" w14:textId="5D953072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Original figure 2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combined ORs with 95% CIs for GCK and GCKR polymorphisms under </w:t>
      </w:r>
      <w:r w:rsidRPr="00926B71">
        <w:rPr>
          <w:rFonts w:ascii="Times New Roman" w:eastAsia="宋体" w:hAnsi="Times New Roman" w:cs="Times New Roman"/>
          <w:sz w:val="20"/>
          <w:szCs w:val="20"/>
        </w:rPr>
        <w:t>12 vs.11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2B.</w:t>
      </w:r>
    </w:p>
    <w:p w14:paraId="3CA1DFC3" w14:textId="27D80886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Original figure 3</w:t>
      </w:r>
      <w:r w:rsidRPr="00926B71">
        <w:rPr>
          <w:rFonts w:ascii="Times New Roman" w:hAnsi="Times New Roman" w:cs="Times New Roman"/>
          <w:sz w:val="20"/>
          <w:szCs w:val="20"/>
        </w:rPr>
        <w:t>. Forest plot for combined</w:t>
      </w:r>
      <w:r w:rsidR="004F6B0A" w:rsidRPr="00926B71">
        <w:rPr>
          <w:rFonts w:ascii="Times New Roman" w:hAnsi="Times New Roman" w:cs="Times New Roman"/>
          <w:sz w:val="20"/>
          <w:szCs w:val="20"/>
        </w:rPr>
        <w:t xml:space="preserve"> ORs with 95% CIs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GCK and GCKR polymorphisms under </w:t>
      </w:r>
      <w:r w:rsidRPr="00926B71">
        <w:rPr>
          <w:rFonts w:ascii="Times New Roman" w:eastAsia="宋体" w:hAnsi="Times New Roman" w:cs="Times New Roman"/>
          <w:sz w:val="20"/>
          <w:szCs w:val="20"/>
        </w:rPr>
        <w:t>22 vs.11+12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2C.</w:t>
      </w:r>
    </w:p>
    <w:p w14:paraId="2912165B" w14:textId="21AB7CC4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Original figure 4</w:t>
      </w:r>
      <w:r w:rsidRPr="00926B71">
        <w:rPr>
          <w:rFonts w:ascii="Times New Roman" w:hAnsi="Times New Roman" w:cs="Times New Roman"/>
          <w:sz w:val="20"/>
          <w:szCs w:val="20"/>
        </w:rPr>
        <w:t>. Forest plot for combined</w:t>
      </w:r>
      <w:r w:rsidR="004F6B0A" w:rsidRPr="00926B71">
        <w:rPr>
          <w:rFonts w:ascii="Times New Roman" w:hAnsi="Times New Roman" w:cs="Times New Roman"/>
          <w:sz w:val="20"/>
          <w:szCs w:val="20"/>
        </w:rPr>
        <w:t xml:space="preserve"> ORs with 95% CIs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GCK and GCKR polymorphisms under 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>2</w:t>
      </w:r>
      <w:r w:rsidR="0087482F" w:rsidRPr="008B64FF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2+12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vs. 1</w:t>
      </w:r>
      <w:r w:rsidR="0087482F" w:rsidRPr="008B64FF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1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2D.</w:t>
      </w:r>
    </w:p>
    <w:p w14:paraId="39FCDB57" w14:textId="6996EA8F" w:rsidR="0087482F" w:rsidRPr="008B64FF" w:rsidRDefault="0087482F" w:rsidP="00926B71">
      <w:pPr>
        <w:spacing w:line="400" w:lineRule="exact"/>
        <w:rPr>
          <w:rFonts w:ascii="Times New Roman" w:hAnsi="Times New Roman" w:cs="Times New Roman" w:hint="eastAsia"/>
          <w:sz w:val="20"/>
          <w:szCs w:val="20"/>
          <w:highlight w:val="yellow"/>
        </w:rPr>
      </w:pPr>
      <w:r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Original figure </w:t>
      </w:r>
      <w:r w:rsidR="000F4B34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5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. Forest plot for combined ORs with 95% CIs for GCK and GCKR polymorphisms under 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>2 vs. 1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 model, original figure of figure 2</w:t>
      </w:r>
      <w:r w:rsidRPr="008B64FF">
        <w:rPr>
          <w:rFonts w:ascii="Times New Roman" w:hAnsi="Times New Roman" w:cs="Times New Roman" w:hint="eastAsia"/>
          <w:sz w:val="20"/>
          <w:szCs w:val="20"/>
          <w:highlight w:val="yellow"/>
        </w:rPr>
        <w:t>E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>.</w:t>
      </w:r>
    </w:p>
    <w:p w14:paraId="35F064B8" w14:textId="6370D188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6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 w:rsidR="00DB5E2C">
        <w:rPr>
          <w:rFonts w:ascii="Times New Roman" w:hAnsi="Times New Roman" w:cs="Times New Roman" w:hint="eastAsia"/>
          <w:sz w:val="20"/>
          <w:szCs w:val="20"/>
        </w:rPr>
        <w:t>Subgroup analysis of</w:t>
      </w:r>
      <w:r w:rsidRPr="00926B71">
        <w:rPr>
          <w:rFonts w:ascii="Times New Roman" w:hAnsi="Times New Roman" w:cs="Times New Roman"/>
          <w:sz w:val="20"/>
          <w:szCs w:val="20"/>
        </w:rPr>
        <w:t xml:space="preserve"> GCK </w:t>
      </w:r>
      <w:r w:rsidRPr="00926B71">
        <w:rPr>
          <w:rFonts w:ascii="Times New Roman" w:eastAsia="宋体" w:hAnsi="Times New Roman" w:cs="Times New Roman"/>
          <w:sz w:val="20"/>
          <w:szCs w:val="20"/>
        </w:rPr>
        <w:t>rs1799884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</w:t>
      </w:r>
      <w:r w:rsidR="00DB5E2C">
        <w:rPr>
          <w:rFonts w:ascii="Times New Roman" w:hAnsi="Times New Roman" w:cs="Times New Roman" w:hint="eastAsia"/>
          <w:sz w:val="20"/>
          <w:szCs w:val="20"/>
        </w:rPr>
        <w:t xml:space="preserve"> based on ethnicity</w:t>
      </w:r>
      <w:r w:rsidRPr="00926B71">
        <w:rPr>
          <w:rFonts w:ascii="Times New Roman" w:hAnsi="Times New Roman" w:cs="Times New Roman"/>
          <w:sz w:val="20"/>
          <w:szCs w:val="20"/>
        </w:rPr>
        <w:t xml:space="preserve"> under </w:t>
      </w:r>
      <w:r w:rsidR="00294656" w:rsidRPr="00926B71">
        <w:rPr>
          <w:rFonts w:ascii="Times New Roman" w:hAnsi="Times New Roman" w:cs="Times New Roman"/>
          <w:sz w:val="20"/>
          <w:szCs w:val="20"/>
        </w:rPr>
        <w:t>AA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</w:t>
      </w:r>
      <w:r w:rsidR="00294656" w:rsidRPr="00926B71">
        <w:rPr>
          <w:rFonts w:ascii="Times New Roman" w:hAnsi="Times New Roman" w:cs="Times New Roman"/>
          <w:sz w:val="20"/>
          <w:szCs w:val="20"/>
        </w:rPr>
        <w:t>3</w:t>
      </w:r>
      <w:r w:rsidRPr="00926B71">
        <w:rPr>
          <w:rFonts w:ascii="Times New Roman" w:hAnsi="Times New Roman" w:cs="Times New Roman"/>
          <w:sz w:val="20"/>
          <w:szCs w:val="20"/>
        </w:rPr>
        <w:t>A.</w:t>
      </w:r>
    </w:p>
    <w:p w14:paraId="73C23C40" w14:textId="7A232A91" w:rsidR="00294656" w:rsidRPr="00926B71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7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</w:t>
      </w:r>
      <w:r w:rsidR="00DB5E2C">
        <w:rPr>
          <w:rFonts w:ascii="Times New Roman" w:hAnsi="Times New Roman" w:cs="Times New Roman" w:hint="eastAsia"/>
          <w:sz w:val="20"/>
          <w:szCs w:val="20"/>
        </w:rPr>
        <w:t>Subgroup analysis of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GCK </w:t>
      </w:r>
      <w:r w:rsidR="00DB5E2C" w:rsidRPr="00926B71">
        <w:rPr>
          <w:rFonts w:ascii="Times New Roman" w:eastAsia="宋体" w:hAnsi="Times New Roman" w:cs="Times New Roman"/>
          <w:sz w:val="20"/>
          <w:szCs w:val="20"/>
        </w:rPr>
        <w:t>rs1799884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polymorphism</w:t>
      </w:r>
      <w:r w:rsidR="00DB5E2C">
        <w:rPr>
          <w:rFonts w:ascii="Times New Roman" w:hAnsi="Times New Roman" w:cs="Times New Roman" w:hint="eastAsia"/>
          <w:sz w:val="20"/>
          <w:szCs w:val="20"/>
        </w:rPr>
        <w:t xml:space="preserve"> based on ethnicity</w:t>
      </w:r>
      <w:r w:rsidRPr="00926B71">
        <w:rPr>
          <w:rFonts w:ascii="Times New Roman" w:hAnsi="Times New Roman" w:cs="Times New Roman"/>
          <w:sz w:val="20"/>
          <w:szCs w:val="20"/>
        </w:rPr>
        <w:t xml:space="preserve"> under </w:t>
      </w:r>
      <w:r w:rsidRPr="00926B71">
        <w:rPr>
          <w:rFonts w:ascii="Times New Roman" w:eastAsia="宋体" w:hAnsi="Times New Roman" w:cs="Times New Roman"/>
          <w:sz w:val="20"/>
          <w:szCs w:val="20"/>
        </w:rPr>
        <w:t>AA+GA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3B.</w:t>
      </w:r>
    </w:p>
    <w:p w14:paraId="7D8E4DDF" w14:textId="3224E68D" w:rsidR="00294656" w:rsidRPr="00926B71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8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 w:rsidR="00DB5E2C">
        <w:rPr>
          <w:rFonts w:ascii="Times New Roman" w:hAnsi="Times New Roman" w:cs="Times New Roman" w:hint="eastAsia"/>
          <w:sz w:val="20"/>
          <w:szCs w:val="20"/>
        </w:rPr>
        <w:t>Subgroup analysis of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GCK </w:t>
      </w:r>
      <w:r w:rsidR="00DB5E2C" w:rsidRPr="00926B71">
        <w:rPr>
          <w:rFonts w:ascii="Times New Roman" w:eastAsia="宋体" w:hAnsi="Times New Roman" w:cs="Times New Roman"/>
          <w:sz w:val="20"/>
          <w:szCs w:val="20"/>
        </w:rPr>
        <w:t>rs1799884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polymorphism</w:t>
      </w:r>
      <w:r w:rsidR="00DB5E2C">
        <w:rPr>
          <w:rFonts w:ascii="Times New Roman" w:hAnsi="Times New Roman" w:cs="Times New Roman" w:hint="eastAsia"/>
          <w:sz w:val="20"/>
          <w:szCs w:val="20"/>
        </w:rPr>
        <w:t xml:space="preserve"> based on ethnicity</w:t>
      </w:r>
      <w:r w:rsidRPr="00926B71">
        <w:rPr>
          <w:rFonts w:ascii="Times New Roman" w:hAnsi="Times New Roman" w:cs="Times New Roman"/>
          <w:sz w:val="20"/>
          <w:szCs w:val="20"/>
        </w:rPr>
        <w:t xml:space="preserve"> under </w:t>
      </w:r>
      <w:r w:rsidRPr="00926B71">
        <w:rPr>
          <w:rFonts w:ascii="Times New Roman" w:eastAsia="宋体" w:hAnsi="Times New Roman" w:cs="Times New Roman"/>
          <w:sz w:val="20"/>
          <w:szCs w:val="20"/>
        </w:rPr>
        <w:t>AA vs. GG+GA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3C.</w:t>
      </w:r>
    </w:p>
    <w:p w14:paraId="574E5022" w14:textId="4CAD7C06" w:rsidR="00294656" w:rsidRPr="00926B71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>Original figure</w:t>
      </w:r>
      <w:r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9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 w:rsidR="00DB5E2C">
        <w:rPr>
          <w:rFonts w:ascii="Times New Roman" w:hAnsi="Times New Roman" w:cs="Times New Roman" w:hint="eastAsia"/>
          <w:sz w:val="20"/>
          <w:szCs w:val="20"/>
        </w:rPr>
        <w:t>Subgroup analysis of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GCK </w:t>
      </w:r>
      <w:r w:rsidR="00DB5E2C" w:rsidRPr="00926B71">
        <w:rPr>
          <w:rFonts w:ascii="Times New Roman" w:eastAsia="宋体" w:hAnsi="Times New Roman" w:cs="Times New Roman"/>
          <w:sz w:val="20"/>
          <w:szCs w:val="20"/>
        </w:rPr>
        <w:t>rs1799884</w:t>
      </w:r>
      <w:r w:rsidR="00DB5E2C" w:rsidRPr="00926B71">
        <w:rPr>
          <w:rFonts w:ascii="Times New Roman" w:hAnsi="Times New Roman" w:cs="Times New Roman"/>
          <w:sz w:val="20"/>
          <w:szCs w:val="20"/>
        </w:rPr>
        <w:t xml:space="preserve"> polymorphism</w:t>
      </w:r>
      <w:r w:rsidR="00DB5E2C">
        <w:rPr>
          <w:rFonts w:ascii="Times New Roman" w:hAnsi="Times New Roman" w:cs="Times New Roman" w:hint="eastAsia"/>
          <w:sz w:val="20"/>
          <w:szCs w:val="20"/>
        </w:rPr>
        <w:t xml:space="preserve"> based on ethnicity</w:t>
      </w:r>
      <w:r w:rsidRPr="00926B71">
        <w:rPr>
          <w:rFonts w:ascii="Times New Roman" w:hAnsi="Times New Roman" w:cs="Times New Roman"/>
          <w:sz w:val="20"/>
          <w:szCs w:val="20"/>
        </w:rPr>
        <w:t xml:space="preserve"> under </w:t>
      </w:r>
      <w:r w:rsidRPr="00926B71">
        <w:rPr>
          <w:rFonts w:ascii="Times New Roman" w:eastAsia="宋体" w:hAnsi="Times New Roman" w:cs="Times New Roman"/>
          <w:sz w:val="20"/>
          <w:szCs w:val="20"/>
        </w:rPr>
        <w:t>A vs. 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3D.</w:t>
      </w:r>
    </w:p>
    <w:p w14:paraId="3583BE9B" w14:textId="440060DA" w:rsidR="007D0B6C" w:rsidRPr="008B64FF" w:rsidRDefault="007D0B6C" w:rsidP="007D0B6C">
      <w:pPr>
        <w:spacing w:line="400" w:lineRule="exact"/>
        <w:rPr>
          <w:rFonts w:ascii="Times New Roman" w:hAnsi="Times New Roman" w:cs="Times New Roman"/>
          <w:sz w:val="20"/>
          <w:szCs w:val="20"/>
          <w:highlight w:val="yellow"/>
        </w:rPr>
      </w:pPr>
      <w:r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Original figure </w:t>
      </w:r>
      <w:r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10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. </w:t>
      </w:r>
      <w:r w:rsidRPr="008B64FF">
        <w:rPr>
          <w:rFonts w:ascii="Times New Roman" w:hAnsi="Times New Roman" w:cs="Times New Roman" w:hint="eastAsia"/>
          <w:sz w:val="20"/>
          <w:szCs w:val="20"/>
          <w:highlight w:val="yellow"/>
        </w:rPr>
        <w:t>Subgroup analysis of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 GCK 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>rs1799884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 polymorphism</w:t>
      </w:r>
      <w:r w:rsidRPr="008B64FF">
        <w:rPr>
          <w:rFonts w:ascii="Times New Roman" w:hAnsi="Times New Roman" w:cs="Times New Roman" w:hint="eastAsia"/>
          <w:sz w:val="20"/>
          <w:szCs w:val="20"/>
          <w:highlight w:val="yellow"/>
        </w:rPr>
        <w:t xml:space="preserve"> based on ethnicity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 under 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>A</w:t>
      </w:r>
      <w:r w:rsidRPr="008B64FF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G</w:t>
      </w:r>
      <w:r w:rsidRPr="008B64FF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 vs. G</w:t>
      </w:r>
      <w:r w:rsidRPr="008B64FF">
        <w:rPr>
          <w:rFonts w:ascii="Times New Roman" w:eastAsia="宋体" w:hAnsi="Times New Roman" w:cs="Times New Roman" w:hint="eastAsia"/>
          <w:sz w:val="20"/>
          <w:szCs w:val="20"/>
          <w:highlight w:val="yellow"/>
        </w:rPr>
        <w:t>G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 xml:space="preserve"> model, original figure of figure 3</w:t>
      </w:r>
      <w:r w:rsidRPr="008B64FF">
        <w:rPr>
          <w:rFonts w:ascii="Times New Roman" w:hAnsi="Times New Roman" w:cs="Times New Roman" w:hint="eastAsia"/>
          <w:sz w:val="20"/>
          <w:szCs w:val="20"/>
          <w:highlight w:val="yellow"/>
        </w:rPr>
        <w:t>E</w:t>
      </w:r>
      <w:r w:rsidRPr="008B64FF">
        <w:rPr>
          <w:rFonts w:ascii="Times New Roman" w:hAnsi="Times New Roman" w:cs="Times New Roman"/>
          <w:sz w:val="20"/>
          <w:szCs w:val="20"/>
          <w:highlight w:val="yellow"/>
        </w:rPr>
        <w:t>.</w:t>
      </w:r>
    </w:p>
    <w:p w14:paraId="16AFB20B" w14:textId="367BD2FD" w:rsidR="00D0502E" w:rsidRPr="00926B71" w:rsidRDefault="00D0502E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11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</w:t>
      </w:r>
      <w:r w:rsidR="00414743" w:rsidRPr="00926B71">
        <w:rPr>
          <w:rFonts w:ascii="Times New Roman" w:hAnsi="Times New Roman" w:cs="Times New Roman"/>
          <w:sz w:val="20"/>
          <w:szCs w:val="20"/>
        </w:rPr>
        <w:t xml:space="preserve">GCKR </w:t>
      </w:r>
      <w:r w:rsidR="00414743" w:rsidRPr="00926B71">
        <w:rPr>
          <w:rFonts w:ascii="Times New Roman" w:eastAsia="宋体" w:hAnsi="Times New Roman" w:cs="Times New Roman"/>
          <w:sz w:val="20"/>
          <w:szCs w:val="20"/>
        </w:rPr>
        <w:t>rs780094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414743" w:rsidRPr="00926B71">
        <w:rPr>
          <w:rFonts w:ascii="Times New Roman" w:eastAsia="宋体" w:hAnsi="Times New Roman" w:cs="Times New Roman"/>
          <w:sz w:val="20"/>
          <w:szCs w:val="20"/>
        </w:rPr>
        <w:t>TC vs. TT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4A.</w:t>
      </w:r>
    </w:p>
    <w:p w14:paraId="79E64957" w14:textId="475A0176" w:rsidR="00414743" w:rsidRPr="00926B71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GCKR </w:t>
      </w:r>
      <w:r w:rsidRPr="00926B71">
        <w:rPr>
          <w:rFonts w:ascii="Times New Roman" w:eastAsia="宋体" w:hAnsi="Times New Roman" w:cs="Times New Roman"/>
          <w:sz w:val="20"/>
          <w:szCs w:val="20"/>
        </w:rPr>
        <w:t>rs780094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926B71" w:rsidRPr="00926B71">
        <w:rPr>
          <w:rFonts w:ascii="Times New Roman" w:eastAsia="宋体" w:hAnsi="Times New Roman" w:cs="Times New Roman"/>
          <w:sz w:val="20"/>
          <w:szCs w:val="20"/>
        </w:rPr>
        <w:t>CC vs. TT+TC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4</w:t>
      </w:r>
      <w:r w:rsidR="00926B71" w:rsidRPr="00926B71">
        <w:rPr>
          <w:rFonts w:ascii="Times New Roman" w:hAnsi="Times New Roman" w:cs="Times New Roman"/>
          <w:sz w:val="20"/>
          <w:szCs w:val="20"/>
        </w:rPr>
        <w:t>B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12987C3B" w14:textId="62F6E5A1" w:rsidR="00414743" w:rsidRPr="00926B71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13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GCKR </w:t>
      </w:r>
      <w:r w:rsidRPr="00926B71">
        <w:rPr>
          <w:rFonts w:ascii="Times New Roman" w:eastAsia="宋体" w:hAnsi="Times New Roman" w:cs="Times New Roman"/>
          <w:sz w:val="20"/>
          <w:szCs w:val="20"/>
        </w:rPr>
        <w:t>rs780094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926B71" w:rsidRPr="00926B71">
        <w:rPr>
          <w:rFonts w:ascii="Times New Roman" w:eastAsia="宋体" w:hAnsi="Times New Roman" w:cs="Times New Roman"/>
          <w:sz w:val="20"/>
          <w:szCs w:val="20"/>
        </w:rPr>
        <w:t>C vs. T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4</w:t>
      </w:r>
      <w:r w:rsidR="00926B71" w:rsidRPr="00926B71">
        <w:rPr>
          <w:rFonts w:ascii="Times New Roman" w:hAnsi="Times New Roman" w:cs="Times New Roman"/>
          <w:sz w:val="20"/>
          <w:szCs w:val="20"/>
        </w:rPr>
        <w:t>C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7EE28D04" w14:textId="34D4428E" w:rsidR="00414743" w:rsidRPr="00926B71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4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GCKR </w:t>
      </w:r>
      <w:r w:rsidRPr="00926B71">
        <w:rPr>
          <w:rFonts w:ascii="Times New Roman" w:eastAsia="宋体" w:hAnsi="Times New Roman" w:cs="Times New Roman"/>
          <w:sz w:val="20"/>
          <w:szCs w:val="20"/>
        </w:rPr>
        <w:t>rs780094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926B71" w:rsidRPr="00926B71">
        <w:rPr>
          <w:rFonts w:ascii="Times New Roman" w:eastAsia="宋体" w:hAnsi="Times New Roman" w:cs="Times New Roman"/>
          <w:sz w:val="20"/>
          <w:szCs w:val="20"/>
        </w:rPr>
        <w:t>CC+TC vs. TT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figure 4</w:t>
      </w:r>
      <w:r w:rsidR="00926B71" w:rsidRPr="00926B71">
        <w:rPr>
          <w:rFonts w:ascii="Times New Roman" w:hAnsi="Times New Roman" w:cs="Times New Roman"/>
          <w:sz w:val="20"/>
          <w:szCs w:val="20"/>
        </w:rPr>
        <w:t>D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1F319983" w14:textId="7557CFEE" w:rsidR="00926B71" w:rsidRPr="00926B71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5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 w:rsidRPr="00BC3B67">
        <w:rPr>
          <w:rFonts w:ascii="Times New Roman" w:hAnsi="Times New Roman" w:cs="Times New Roman"/>
          <w:sz w:val="20"/>
          <w:szCs w:val="20"/>
        </w:rPr>
        <w:t xml:space="preserve">Publication bias for eligible studies of GCK and GCKR polymorphisms under </w:t>
      </w:r>
      <w:r w:rsidRPr="00555970">
        <w:rPr>
          <w:rFonts w:ascii="Times New Roman" w:hAnsi="Times New Roman" w:cs="Times New Roman" w:hint="eastAsia"/>
          <w:sz w:val="20"/>
          <w:szCs w:val="20"/>
        </w:rPr>
        <w:t>22 vs. 11</w:t>
      </w:r>
      <w:r w:rsidRPr="00BC3B67">
        <w:rPr>
          <w:rFonts w:ascii="Times New Roman" w:hAnsi="Times New Roman" w:cs="Times New Roman"/>
          <w:sz w:val="20"/>
          <w:szCs w:val="20"/>
        </w:rPr>
        <w:t xml:space="preserve"> model</w:t>
      </w:r>
      <w:r w:rsidRPr="00926B71">
        <w:rPr>
          <w:rFonts w:ascii="Times New Roman" w:hAnsi="Times New Roman" w:cs="Times New Roman"/>
          <w:sz w:val="20"/>
          <w:szCs w:val="20"/>
        </w:rPr>
        <w:t xml:space="preserve">, original figure of figure </w:t>
      </w:r>
      <w:r>
        <w:rPr>
          <w:rFonts w:ascii="Times New Roman" w:hAnsi="Times New Roman" w:cs="Times New Roman" w:hint="eastAsia"/>
          <w:sz w:val="20"/>
          <w:szCs w:val="20"/>
        </w:rPr>
        <w:t>5A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616F8A92" w14:textId="1A3F46D1" w:rsidR="00926B71" w:rsidRPr="00926B71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6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 w:rsidRPr="00BC3B67">
        <w:rPr>
          <w:rFonts w:ascii="Times New Roman" w:hAnsi="Times New Roman" w:cs="Times New Roman"/>
          <w:sz w:val="20"/>
          <w:szCs w:val="20"/>
        </w:rPr>
        <w:t xml:space="preserve">Publication bias for eligible studies of GCK and GCKR polymorphisms under </w:t>
      </w:r>
      <w:r w:rsidRPr="00555970">
        <w:rPr>
          <w:rFonts w:ascii="Times New Roman" w:hAnsi="Times New Roman" w:cs="Times New Roman" w:hint="eastAsia"/>
          <w:sz w:val="20"/>
          <w:szCs w:val="20"/>
        </w:rPr>
        <w:t>22 vs. 11+12</w:t>
      </w:r>
      <w:r w:rsidRPr="00BC3B67">
        <w:rPr>
          <w:rFonts w:ascii="Times New Roman" w:hAnsi="Times New Roman" w:cs="Times New Roman"/>
          <w:sz w:val="20"/>
          <w:szCs w:val="20"/>
        </w:rPr>
        <w:t xml:space="preserve"> model</w:t>
      </w:r>
      <w:r w:rsidRPr="00926B71">
        <w:rPr>
          <w:rFonts w:ascii="Times New Roman" w:hAnsi="Times New Roman" w:cs="Times New Roman"/>
          <w:sz w:val="20"/>
          <w:szCs w:val="20"/>
        </w:rPr>
        <w:t xml:space="preserve">, original figure of figure </w:t>
      </w:r>
      <w:r>
        <w:rPr>
          <w:rFonts w:ascii="Times New Roman" w:hAnsi="Times New Roman" w:cs="Times New Roman" w:hint="eastAsia"/>
          <w:sz w:val="20"/>
          <w:szCs w:val="20"/>
        </w:rPr>
        <w:t>5B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4CC94FBD" w14:textId="088C8683" w:rsidR="00926B71" w:rsidRPr="00926B71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7</w:t>
      </w:r>
      <w:r w:rsidRPr="00926B71">
        <w:rPr>
          <w:rFonts w:ascii="Times New Roman" w:hAnsi="Times New Roman" w:cs="Times New Roman"/>
          <w:sz w:val="20"/>
          <w:szCs w:val="20"/>
        </w:rPr>
        <w:t>. Forest plot for GCK</w:t>
      </w:r>
      <w:bookmarkStart w:id="1" w:name="OLE_LINK7"/>
      <w:r w:rsidR="005E05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3B67">
        <w:rPr>
          <w:rFonts w:ascii="Times New Roman" w:eastAsia="宋体" w:hAnsi="Times New Roman" w:cs="Times New Roman"/>
          <w:sz w:val="20"/>
          <w:szCs w:val="20"/>
        </w:rPr>
        <w:t>rs4607517</w:t>
      </w:r>
      <w:bookmarkEnd w:id="1"/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AE3D7D" w:rsidRPr="00BC3B67">
        <w:rPr>
          <w:rFonts w:ascii="Times New Roman" w:hAnsi="Times New Roman" w:cs="Times New Roman"/>
          <w:sz w:val="20"/>
          <w:szCs w:val="20"/>
        </w:rPr>
        <w:t>AG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</w:t>
      </w:r>
      <w:r w:rsidRPr="00926B71">
        <w:rPr>
          <w:rFonts w:ascii="Times New Roman" w:hAnsi="Times New Roman" w:cs="Times New Roman"/>
          <w:sz w:val="20"/>
          <w:szCs w:val="20"/>
        </w:rPr>
        <w:lastRenderedPageBreak/>
        <w:t xml:space="preserve">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>upplementary figure 1</w:t>
      </w:r>
      <w:r w:rsidR="00842A3F">
        <w:rPr>
          <w:rFonts w:ascii="Times New Roman" w:hAnsi="Times New Roman" w:cs="Times New Roman" w:hint="eastAsia"/>
          <w:sz w:val="20"/>
          <w:szCs w:val="20"/>
        </w:rPr>
        <w:t>A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4EA0F8F9" w14:textId="1211071D" w:rsidR="00842A3F" w:rsidRPr="00926B71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8</w:t>
      </w:r>
      <w:r w:rsidRPr="00926B71">
        <w:rPr>
          <w:rFonts w:ascii="Times New Roman" w:hAnsi="Times New Roman" w:cs="Times New Roman"/>
          <w:sz w:val="20"/>
          <w:szCs w:val="20"/>
        </w:rPr>
        <w:t>. Forest plot for GCK</w:t>
      </w:r>
      <w:r w:rsidR="005E05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3B67">
        <w:rPr>
          <w:rFonts w:ascii="Times New Roman" w:eastAsia="宋体" w:hAnsi="Times New Roman" w:cs="Times New Roman"/>
          <w:sz w:val="20"/>
          <w:szCs w:val="20"/>
        </w:rPr>
        <w:t>rs4607517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BC3B67">
        <w:rPr>
          <w:rFonts w:ascii="Times New Roman" w:eastAsia="宋体" w:hAnsi="Times New Roman" w:cs="Times New Roman"/>
          <w:sz w:val="20"/>
          <w:szCs w:val="20"/>
        </w:rPr>
        <w:t>AA vs. GG+GA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>upplementary figure 1</w:t>
      </w:r>
      <w:r>
        <w:rPr>
          <w:rFonts w:ascii="Times New Roman" w:hAnsi="Times New Roman" w:cs="Times New Roman" w:hint="eastAsia"/>
          <w:sz w:val="20"/>
          <w:szCs w:val="20"/>
        </w:rPr>
        <w:t>B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107C5196" w14:textId="324AADDD" w:rsidR="00842A3F" w:rsidRPr="00926B71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1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9</w:t>
      </w:r>
      <w:r w:rsidRPr="00926B71">
        <w:rPr>
          <w:rFonts w:ascii="Times New Roman" w:hAnsi="Times New Roman" w:cs="Times New Roman"/>
          <w:sz w:val="20"/>
          <w:szCs w:val="20"/>
        </w:rPr>
        <w:t>. Forest plot for GCK</w:t>
      </w:r>
      <w:r w:rsidR="005E05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3B67">
        <w:rPr>
          <w:rFonts w:ascii="Times New Roman" w:eastAsia="宋体" w:hAnsi="Times New Roman" w:cs="Times New Roman"/>
          <w:sz w:val="20"/>
          <w:szCs w:val="20"/>
        </w:rPr>
        <w:t>rs4607517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="0094131A" w:rsidRPr="00BC3B67">
        <w:rPr>
          <w:rFonts w:ascii="Times New Roman" w:eastAsia="宋体" w:hAnsi="Times New Roman" w:cs="Times New Roman"/>
          <w:sz w:val="20"/>
          <w:szCs w:val="20"/>
        </w:rPr>
        <w:t>AA+GA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>upplementary figure 1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0C5294E7" w14:textId="75FCD850" w:rsidR="00842A3F" w:rsidRPr="00926B71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20</w:t>
      </w:r>
      <w:r w:rsidRPr="00926B71">
        <w:rPr>
          <w:rFonts w:ascii="Times New Roman" w:hAnsi="Times New Roman" w:cs="Times New Roman"/>
          <w:sz w:val="20"/>
          <w:szCs w:val="20"/>
        </w:rPr>
        <w:t>. Forest plot for GCK</w:t>
      </w:r>
      <w:r w:rsidR="005E05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3B67">
        <w:rPr>
          <w:rFonts w:ascii="Times New Roman" w:eastAsia="宋体" w:hAnsi="Times New Roman" w:cs="Times New Roman"/>
          <w:sz w:val="20"/>
          <w:szCs w:val="20"/>
        </w:rPr>
        <w:t>rs4607517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</w:t>
      </w:r>
      <w:r w:rsidRPr="00BC3B67">
        <w:rPr>
          <w:rFonts w:ascii="Times New Roman" w:hAnsi="Times New Roman" w:cs="Times New Roman"/>
          <w:sz w:val="20"/>
          <w:szCs w:val="20"/>
        </w:rPr>
        <w:t xml:space="preserve"> </w:t>
      </w:r>
      <w:r w:rsidR="0094131A" w:rsidRPr="00BC3B67">
        <w:rPr>
          <w:rFonts w:ascii="Times New Roman" w:eastAsia="宋体" w:hAnsi="Times New Roman" w:cs="Times New Roman"/>
          <w:sz w:val="20"/>
          <w:szCs w:val="20"/>
        </w:rPr>
        <w:t>A vs. 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>upplementary figure 1</w:t>
      </w:r>
      <w:r>
        <w:rPr>
          <w:rFonts w:ascii="Times New Roman" w:hAnsi="Times New Roman" w:cs="Times New Roman" w:hint="eastAsia"/>
          <w:sz w:val="20"/>
          <w:szCs w:val="20"/>
        </w:rPr>
        <w:t>D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5C9B471A" w14:textId="00037DE3" w:rsidR="005E052F" w:rsidRPr="00926B71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21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</w:t>
      </w:r>
      <w:r w:rsidRPr="00BC3B67">
        <w:rPr>
          <w:rFonts w:ascii="Times New Roman" w:hAnsi="Times New Roman" w:cs="Times New Roman"/>
          <w:sz w:val="20"/>
          <w:szCs w:val="20"/>
        </w:rPr>
        <w:t xml:space="preserve">GCKR </w:t>
      </w:r>
      <w:r w:rsidRPr="00BC3B67">
        <w:rPr>
          <w:rFonts w:ascii="Times New Roman" w:eastAsia="宋体" w:hAnsi="Times New Roman" w:cs="Times New Roman"/>
          <w:sz w:val="20"/>
          <w:szCs w:val="20"/>
        </w:rPr>
        <w:t>rs1260326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BC3B67">
        <w:rPr>
          <w:rFonts w:ascii="Times New Roman" w:hAnsi="Times New Roman" w:cs="Times New Roman"/>
          <w:sz w:val="20"/>
          <w:szCs w:val="20"/>
        </w:rPr>
        <w:t>CC vs. TT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2A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68BD5A9A" w14:textId="210114A8" w:rsidR="005E052F" w:rsidRPr="00926B71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22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</w:t>
      </w:r>
      <w:r w:rsidRPr="00BC3B67">
        <w:rPr>
          <w:rFonts w:ascii="Times New Roman" w:hAnsi="Times New Roman" w:cs="Times New Roman"/>
          <w:sz w:val="20"/>
          <w:szCs w:val="20"/>
        </w:rPr>
        <w:t xml:space="preserve">GCKR </w:t>
      </w:r>
      <w:r w:rsidRPr="00BC3B67">
        <w:rPr>
          <w:rFonts w:ascii="Times New Roman" w:eastAsia="宋体" w:hAnsi="Times New Roman" w:cs="Times New Roman"/>
          <w:sz w:val="20"/>
          <w:szCs w:val="20"/>
        </w:rPr>
        <w:t>rs1260326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</w:t>
      </w:r>
      <w:r w:rsidRPr="00BC3B67">
        <w:rPr>
          <w:rFonts w:ascii="Times New Roman" w:hAnsi="Times New Roman" w:cs="Times New Roman"/>
          <w:sz w:val="20"/>
          <w:szCs w:val="20"/>
        </w:rPr>
        <w:t xml:space="preserve"> </w:t>
      </w:r>
      <w:r w:rsidRPr="00BC3B67">
        <w:rPr>
          <w:rFonts w:ascii="Times New Roman" w:eastAsia="宋体" w:hAnsi="Times New Roman" w:cs="Times New Roman"/>
          <w:sz w:val="20"/>
          <w:szCs w:val="20"/>
        </w:rPr>
        <w:t>TC vs. TT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2B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4349C1A7" w14:textId="4182246F" w:rsidR="005E052F" w:rsidRPr="00926B71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23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</w:t>
      </w:r>
      <w:r w:rsidRPr="00BC3B67">
        <w:rPr>
          <w:rFonts w:ascii="Times New Roman" w:hAnsi="Times New Roman" w:cs="Times New Roman"/>
          <w:sz w:val="20"/>
          <w:szCs w:val="20"/>
        </w:rPr>
        <w:t xml:space="preserve">GCKR </w:t>
      </w:r>
      <w:r w:rsidRPr="00BC3B67">
        <w:rPr>
          <w:rFonts w:ascii="Times New Roman" w:eastAsia="宋体" w:hAnsi="Times New Roman" w:cs="Times New Roman"/>
          <w:sz w:val="20"/>
          <w:szCs w:val="20"/>
        </w:rPr>
        <w:t>rs1260326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bookmarkStart w:id="2" w:name="_Hlk182323914"/>
      <w:r w:rsidRPr="00BC3B67">
        <w:rPr>
          <w:rFonts w:ascii="Times New Roman" w:hAnsi="Times New Roman" w:cs="Times New Roman"/>
          <w:sz w:val="20"/>
          <w:szCs w:val="20"/>
        </w:rPr>
        <w:t>CC+TC vs. TT</w:t>
      </w:r>
      <w:bookmarkEnd w:id="2"/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2C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7F96F93C" w14:textId="38BC8EDA" w:rsidR="005E052F" w:rsidRPr="00926B71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7D0B6C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24</w:t>
      </w:r>
      <w:r w:rsidRPr="00926B71">
        <w:rPr>
          <w:rFonts w:ascii="Times New Roman" w:hAnsi="Times New Roman" w:cs="Times New Roman"/>
          <w:sz w:val="20"/>
          <w:szCs w:val="20"/>
        </w:rPr>
        <w:t xml:space="preserve">. Forest plot for </w:t>
      </w:r>
      <w:r w:rsidRPr="00BC3B67">
        <w:rPr>
          <w:rFonts w:ascii="Times New Roman" w:hAnsi="Times New Roman" w:cs="Times New Roman"/>
          <w:sz w:val="20"/>
          <w:szCs w:val="20"/>
        </w:rPr>
        <w:t xml:space="preserve">GCKR </w:t>
      </w:r>
      <w:r w:rsidRPr="00BC3B67">
        <w:rPr>
          <w:rFonts w:ascii="Times New Roman" w:eastAsia="宋体" w:hAnsi="Times New Roman" w:cs="Times New Roman"/>
          <w:sz w:val="20"/>
          <w:szCs w:val="20"/>
        </w:rPr>
        <w:t>rs1260326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BC3B67">
        <w:rPr>
          <w:rFonts w:ascii="Times New Roman" w:hAnsi="Times New Roman" w:cs="Times New Roman"/>
          <w:sz w:val="20"/>
          <w:szCs w:val="20"/>
        </w:rPr>
        <w:t>CC vs. TT+TC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2D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3804C899" w14:textId="34C11F28" w:rsidR="000C43D0" w:rsidRPr="00926B71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5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437CB0">
        <w:rPr>
          <w:rFonts w:ascii="Times New Roman" w:hAnsi="Times New Roman" w:cs="Times New Roman"/>
          <w:sz w:val="20"/>
          <w:szCs w:val="20"/>
        </w:rPr>
        <w:t xml:space="preserve">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</w:t>
      </w:r>
      <w:r w:rsidRPr="00437CB0">
        <w:rPr>
          <w:rFonts w:ascii="Times New Roman" w:hAnsi="Times New Roman" w:cs="Times New Roman"/>
          <w:sz w:val="20"/>
          <w:szCs w:val="20"/>
        </w:rPr>
        <w:t xml:space="preserve">GCK </w:t>
      </w:r>
      <w:r w:rsidRPr="00437CB0">
        <w:rPr>
          <w:rFonts w:ascii="Times New Roman" w:eastAsia="宋体" w:hAnsi="Times New Roman" w:cs="Times New Roman"/>
          <w:sz w:val="20"/>
          <w:szCs w:val="20"/>
        </w:rPr>
        <w:t>rs1799884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437CB0">
        <w:rPr>
          <w:rFonts w:ascii="Times New Roman" w:hAnsi="Times New Roman" w:cs="Times New Roman"/>
          <w:sz w:val="20"/>
          <w:szCs w:val="20"/>
        </w:rPr>
        <w:t>AA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3A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5DD4A838" w14:textId="6FD512D3" w:rsidR="000C43D0" w:rsidRPr="00926B71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6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437CB0">
        <w:rPr>
          <w:rFonts w:ascii="Times New Roman" w:hAnsi="Times New Roman" w:cs="Times New Roman"/>
          <w:sz w:val="20"/>
          <w:szCs w:val="20"/>
        </w:rPr>
        <w:t xml:space="preserve">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</w:t>
      </w:r>
      <w:r w:rsidRPr="00437CB0">
        <w:rPr>
          <w:rFonts w:ascii="Times New Roman" w:hAnsi="Times New Roman" w:cs="Times New Roman"/>
          <w:sz w:val="20"/>
          <w:szCs w:val="20"/>
        </w:rPr>
        <w:t xml:space="preserve">GCK </w:t>
      </w:r>
      <w:r w:rsidRPr="00437CB0">
        <w:rPr>
          <w:rFonts w:ascii="Times New Roman" w:eastAsia="宋体" w:hAnsi="Times New Roman" w:cs="Times New Roman"/>
          <w:sz w:val="20"/>
          <w:szCs w:val="20"/>
        </w:rPr>
        <w:t>rs1799884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GA vs. GG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3B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42464462" w14:textId="5C402BED" w:rsidR="000C43D0" w:rsidRPr="00926B71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7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437CB0">
        <w:rPr>
          <w:rFonts w:ascii="Times New Roman" w:hAnsi="Times New Roman" w:cs="Times New Roman"/>
          <w:sz w:val="20"/>
          <w:szCs w:val="20"/>
        </w:rPr>
        <w:t xml:space="preserve">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</w:t>
      </w:r>
      <w:r w:rsidRPr="00437CB0">
        <w:rPr>
          <w:rFonts w:ascii="Times New Roman" w:hAnsi="Times New Roman" w:cs="Times New Roman"/>
          <w:sz w:val="20"/>
          <w:szCs w:val="20"/>
        </w:rPr>
        <w:t xml:space="preserve">GCK </w:t>
      </w:r>
      <w:r w:rsidRPr="00437CB0">
        <w:rPr>
          <w:rFonts w:ascii="Times New Roman" w:eastAsia="宋体" w:hAnsi="Times New Roman" w:cs="Times New Roman"/>
          <w:sz w:val="20"/>
          <w:szCs w:val="20"/>
        </w:rPr>
        <w:t>rs1799884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AA vs. GG+GA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3C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1CBA4DDA" w14:textId="24E205EE" w:rsidR="000C43D0" w:rsidRPr="00926B71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926B71">
        <w:rPr>
          <w:rFonts w:ascii="Times New Roman" w:hAnsi="Times New Roman" w:cs="Times New Roman"/>
          <w:b/>
          <w:bCs/>
          <w:sz w:val="20"/>
          <w:szCs w:val="20"/>
        </w:rPr>
        <w:t xml:space="preserve">Original figure 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2</w:t>
      </w:r>
      <w:r w:rsidR="00D7619F" w:rsidRPr="008B64FF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8</w:t>
      </w:r>
      <w:r w:rsidRPr="00926B71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437CB0">
        <w:rPr>
          <w:rFonts w:ascii="Times New Roman" w:hAnsi="Times New Roman" w:cs="Times New Roman"/>
          <w:sz w:val="20"/>
          <w:szCs w:val="20"/>
        </w:rPr>
        <w:t xml:space="preserve">ubgroup analysis based on </w:t>
      </w:r>
      <w:r w:rsidRPr="00437CB0">
        <w:rPr>
          <w:rFonts w:ascii="Times New Roman" w:eastAsia="宋体" w:hAnsi="Times New Roman" w:cs="Times New Roman"/>
          <w:sz w:val="20"/>
          <w:szCs w:val="20"/>
        </w:rPr>
        <w:t>diagnostic criteria</w:t>
      </w:r>
      <w:r w:rsidRPr="00926B71">
        <w:rPr>
          <w:rFonts w:ascii="Times New Roman" w:hAnsi="Times New Roman" w:cs="Times New Roman"/>
          <w:sz w:val="20"/>
          <w:szCs w:val="20"/>
        </w:rPr>
        <w:t xml:space="preserve"> for </w:t>
      </w:r>
      <w:r w:rsidRPr="00437CB0">
        <w:rPr>
          <w:rFonts w:ascii="Times New Roman" w:hAnsi="Times New Roman" w:cs="Times New Roman"/>
          <w:sz w:val="20"/>
          <w:szCs w:val="20"/>
        </w:rPr>
        <w:t xml:space="preserve">GCK </w:t>
      </w:r>
      <w:r w:rsidRPr="00437CB0">
        <w:rPr>
          <w:rFonts w:ascii="Times New Roman" w:eastAsia="宋体" w:hAnsi="Times New Roman" w:cs="Times New Roman"/>
          <w:sz w:val="20"/>
          <w:szCs w:val="20"/>
        </w:rPr>
        <w:t>rs1799884</w:t>
      </w:r>
      <w:r w:rsidRPr="00926B71">
        <w:rPr>
          <w:rFonts w:ascii="Times New Roman" w:hAnsi="Times New Roman" w:cs="Times New Roman"/>
          <w:sz w:val="20"/>
          <w:szCs w:val="20"/>
        </w:rPr>
        <w:t xml:space="preserve"> polymorphism under </w:t>
      </w:r>
      <w:r w:rsidRPr="00437CB0">
        <w:rPr>
          <w:rFonts w:ascii="Times New Roman" w:eastAsia="宋体" w:hAnsi="Times New Roman" w:cs="Times New Roman"/>
          <w:sz w:val="20"/>
          <w:szCs w:val="20"/>
        </w:rPr>
        <w:t>A vs. G</w:t>
      </w:r>
      <w:r w:rsidRPr="00926B71">
        <w:rPr>
          <w:rFonts w:ascii="Times New Roman" w:hAnsi="Times New Roman" w:cs="Times New Roman"/>
          <w:sz w:val="20"/>
          <w:szCs w:val="20"/>
        </w:rPr>
        <w:t xml:space="preserve"> model, original figure of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926B71">
        <w:rPr>
          <w:rFonts w:ascii="Times New Roman" w:hAnsi="Times New Roman" w:cs="Times New Roman"/>
          <w:sz w:val="20"/>
          <w:szCs w:val="20"/>
        </w:rPr>
        <w:t xml:space="preserve">upplementary figure </w:t>
      </w:r>
      <w:r>
        <w:rPr>
          <w:rFonts w:ascii="Times New Roman" w:hAnsi="Times New Roman" w:cs="Times New Roman" w:hint="eastAsia"/>
          <w:sz w:val="20"/>
          <w:szCs w:val="20"/>
        </w:rPr>
        <w:t>3D</w:t>
      </w:r>
      <w:r w:rsidRPr="00926B71">
        <w:rPr>
          <w:rFonts w:ascii="Times New Roman" w:hAnsi="Times New Roman" w:cs="Times New Roman"/>
          <w:sz w:val="20"/>
          <w:szCs w:val="20"/>
        </w:rPr>
        <w:t>.</w:t>
      </w:r>
    </w:p>
    <w:p w14:paraId="417C9C2A" w14:textId="77777777" w:rsidR="00FB1FDD" w:rsidRPr="000C43D0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15746A0B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725115D3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5F4A1109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sectPr w:rsidR="00FB1FDD" w:rsidRPr="00926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7501D" w14:textId="77777777" w:rsidR="00623DD1" w:rsidRDefault="00623DD1" w:rsidP="004F6B0A">
      <w:pPr>
        <w:rPr>
          <w:rFonts w:hint="eastAsia"/>
        </w:rPr>
      </w:pPr>
      <w:r>
        <w:separator/>
      </w:r>
    </w:p>
  </w:endnote>
  <w:endnote w:type="continuationSeparator" w:id="0">
    <w:p w14:paraId="489FDFB1" w14:textId="77777777" w:rsidR="00623DD1" w:rsidRDefault="00623DD1" w:rsidP="004F6B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10BDE" w14:textId="77777777" w:rsidR="00623DD1" w:rsidRDefault="00623DD1" w:rsidP="004F6B0A">
      <w:pPr>
        <w:rPr>
          <w:rFonts w:hint="eastAsia"/>
        </w:rPr>
      </w:pPr>
      <w:r>
        <w:separator/>
      </w:r>
    </w:p>
  </w:footnote>
  <w:footnote w:type="continuationSeparator" w:id="0">
    <w:p w14:paraId="2FFD2EEA" w14:textId="77777777" w:rsidR="00623DD1" w:rsidRDefault="00623DD1" w:rsidP="004F6B0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934"/>
    <w:rsid w:val="00067D68"/>
    <w:rsid w:val="000C43D0"/>
    <w:rsid w:val="000E4755"/>
    <w:rsid w:val="000F4B34"/>
    <w:rsid w:val="00131CF9"/>
    <w:rsid w:val="001A75EA"/>
    <w:rsid w:val="00294656"/>
    <w:rsid w:val="00294934"/>
    <w:rsid w:val="00295EC9"/>
    <w:rsid w:val="002E42A9"/>
    <w:rsid w:val="00310299"/>
    <w:rsid w:val="00414743"/>
    <w:rsid w:val="004F6B0A"/>
    <w:rsid w:val="005E052F"/>
    <w:rsid w:val="00623DD1"/>
    <w:rsid w:val="00793014"/>
    <w:rsid w:val="007D0B6C"/>
    <w:rsid w:val="00842A3F"/>
    <w:rsid w:val="0087482F"/>
    <w:rsid w:val="008B64FF"/>
    <w:rsid w:val="00926B71"/>
    <w:rsid w:val="0094131A"/>
    <w:rsid w:val="009D07FE"/>
    <w:rsid w:val="00A14E25"/>
    <w:rsid w:val="00A1670F"/>
    <w:rsid w:val="00AB036C"/>
    <w:rsid w:val="00AE3D7D"/>
    <w:rsid w:val="00CF2FE9"/>
    <w:rsid w:val="00D0502E"/>
    <w:rsid w:val="00D7619F"/>
    <w:rsid w:val="00DB5E2C"/>
    <w:rsid w:val="00E337D7"/>
    <w:rsid w:val="00FB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E0CE7"/>
  <w15:chartTrackingRefBased/>
  <w15:docId w15:val="{66E51A22-0EDA-42F3-8D34-AC77FEC3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Cs/>
      <w:i/>
      <w:sz w:val="20"/>
      <w:szCs w:val="20"/>
    </w:rPr>
  </w:style>
  <w:style w:type="character" w:customStyle="1" w:styleId="20">
    <w:name w:val="样式2 字符"/>
    <w:basedOn w:val="a0"/>
    <w:link w:val="2"/>
    <w:rsid w:val="009D07FE"/>
    <w:rPr>
      <w:rFonts w:ascii="Times New Roman" w:eastAsia="Times New Roman" w:hAnsi="Times New Roman" w:cs="Times New Roman"/>
      <w:bCs/>
      <w:i/>
      <w:sz w:val="20"/>
      <w:szCs w:val="20"/>
    </w:rPr>
  </w:style>
  <w:style w:type="paragraph" w:customStyle="1" w:styleId="1">
    <w:name w:val="样式1"/>
    <w:basedOn w:val="a"/>
    <w:link w:val="1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0">
    <w:name w:val="样式1 字符"/>
    <w:basedOn w:val="a0"/>
    <w:link w:val="1"/>
    <w:rsid w:val="009D07F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">
    <w:name w:val="样式3"/>
    <w:basedOn w:val="a"/>
    <w:link w:val="30"/>
    <w:qFormat/>
    <w:rsid w:val="009D07FE"/>
    <w:pPr>
      <w:spacing w:line="400" w:lineRule="exact"/>
      <w:ind w:firstLineChars="200" w:firstLine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样式3 字符"/>
    <w:basedOn w:val="a0"/>
    <w:link w:val="3"/>
    <w:rsid w:val="009D07FE"/>
    <w:rPr>
      <w:rFonts w:ascii="Times New Roman" w:eastAsia="Times New Roman" w:hAnsi="Times New Roman" w:cs="Times New Roman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2E42A9"/>
    <w:rPr>
      <w:sz w:val="21"/>
      <w:szCs w:val="21"/>
    </w:rPr>
  </w:style>
  <w:style w:type="paragraph" w:styleId="a4">
    <w:name w:val="annotation text"/>
    <w:basedOn w:val="a"/>
    <w:link w:val="a5"/>
    <w:uiPriority w:val="99"/>
    <w:unhideWhenUsed/>
    <w:rsid w:val="002E42A9"/>
    <w:pPr>
      <w:jc w:val="left"/>
    </w:pPr>
  </w:style>
  <w:style w:type="character" w:customStyle="1" w:styleId="a5">
    <w:name w:val="批注文字 字符"/>
    <w:basedOn w:val="a0"/>
    <w:link w:val="a4"/>
    <w:uiPriority w:val="99"/>
    <w:rsid w:val="002E42A9"/>
  </w:style>
  <w:style w:type="paragraph" w:styleId="a6">
    <w:name w:val="header"/>
    <w:basedOn w:val="a"/>
    <w:link w:val="a7"/>
    <w:uiPriority w:val="99"/>
    <w:unhideWhenUsed/>
    <w:rsid w:val="004F6B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6B0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6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6B0A"/>
    <w:rPr>
      <w:sz w:val="18"/>
      <w:szCs w:val="18"/>
    </w:rPr>
  </w:style>
  <w:style w:type="paragraph" w:styleId="aa">
    <w:name w:val="Revision"/>
    <w:hidden/>
    <w:uiPriority w:val="99"/>
    <w:semiHidden/>
    <w:rsid w:val="00874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admin admin</cp:lastModifiedBy>
  <cp:revision>4</cp:revision>
  <dcterms:created xsi:type="dcterms:W3CDTF">2024-11-28T05:20:00Z</dcterms:created>
  <dcterms:modified xsi:type="dcterms:W3CDTF">2024-11-28T05:20:00Z</dcterms:modified>
</cp:coreProperties>
</file>